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2025-2026 Eğitim Öğretim Yılı 1. Dönem 9. Sınıf Tarih Dersi Zümre Toplantı Tutanağı</w:t>
      </w:r>
    </w:p>
    <w:p>
      <w:r>
        <w:t>Toplantı Tarihi: 09.09.2025</w:t>
      </w:r>
    </w:p>
    <w:p>
      <w:r>
        <w:t>Toplantı Yeri: Tarih Öğretmenleri Odası</w:t>
      </w:r>
    </w:p>
    <w:p>
      <w:r>
        <w:t>Toplantı Saati: 10:00</w:t>
      </w:r>
    </w:p>
    <w:p>
      <w:r>
        <w:t>Katılanlar: 9. Sınıf Tarih Dersi Öğretmenleri</w:t>
      </w:r>
    </w:p>
    <w:p>
      <w:pPr>
        <w:pStyle w:val="Heading1"/>
      </w:pPr>
      <w:r>
        <w:t>Gündem Maddeleri</w:t>
      </w:r>
    </w:p>
    <w:p>
      <w:r>
        <w:t>1- Açılış ve yoklama.</w:t>
      </w:r>
    </w:p>
    <w:p>
      <w:r>
        <w:t>2- 2024-2025 eğitim öğretim yılının değerlendirilmesi.</w:t>
      </w:r>
    </w:p>
    <w:p>
      <w:r>
        <w:t>3- 2025-2026 eğitim öğretim yılı yıllık planlarının incelenmesi.</w:t>
      </w:r>
    </w:p>
    <w:p>
      <w:r>
        <w:t>4- Dersin işlenişinde kullanılacak yöntem ve tekniklerin belirlenmesi.</w:t>
      </w:r>
    </w:p>
    <w:p>
      <w:r>
        <w:t>5- Ölçme ve değerlendirme esaslarının görüşülmesi.</w:t>
      </w:r>
    </w:p>
    <w:p>
      <w:r>
        <w:t>6- Tarih dersinde öğrencilerin derse ilgisini artırmaya yönelik yapılacak etkinlikler.</w:t>
      </w:r>
    </w:p>
    <w:p>
      <w:r>
        <w:t>7- Ders kitabı ve yardımcı kaynakların değerlendirilmesi.</w:t>
      </w:r>
    </w:p>
    <w:p>
      <w:r>
        <w:t>8- Sosyal etkinlikler ve gezilerin planlanması.</w:t>
      </w:r>
    </w:p>
    <w:p>
      <w:r>
        <w:t>9- Dönem içinde karşılaşılabilecek sorunlar ve çözüm önerileri.</w:t>
      </w:r>
    </w:p>
    <w:p>
      <w:r>
        <w:t>10- Dilek ve temenniler.</w:t>
      </w:r>
    </w:p>
    <w:p>
      <w:pPr>
        <w:pStyle w:val="Heading1"/>
      </w:pPr>
      <w:r>
        <w:t>Gündem Maddelerinin Görüşülmesi</w:t>
      </w:r>
    </w:p>
    <w:p>
      <w:r>
        <w:t>1- Açılış ve yoklama yapıldı.</w:t>
        <w:br/>
        <w:t>2- Geçtiğimiz eğitim öğretim yılında yapılan faaliyetler değerlendirildi. Başarı oranının artırılması için daha çok etkinlik yapılması gerektiği belirtildi.</w:t>
        <w:br/>
        <w:t>3- Yeni eğitim öğretim yılına ait yıllık planlar incelendi ve MEB müfredatı ile uyumlu hale getirildi.</w:t>
        <w:br/>
        <w:t>4- Dersin işlenişinde soru-cevap, tartışma, drama, grup çalışması gibi yöntemlerin kullanılmasına karar verildi.</w:t>
        <w:br/>
        <w:t>5- Ölçme ve değerlendirme esaslarında yazılı sınav, proje, performans görevi ve ders içi katılımın dikkate alınması kararlaştırıldı.</w:t>
        <w:br/>
        <w:t>6- Öğrencilerin tarih bilincini artırmak amacıyla pano çalışmaları, sunumlar ve tarihî günlerin kutlanmasına önem verilmesi kararlaştırıldı.</w:t>
        <w:br/>
        <w:t>7- Ders kitabının yanı sıra MEB’in önerdiği yardımcı kaynakların da kullanılmasına karar verildi.</w:t>
        <w:br/>
        <w:t>8- Öğrencilerin ilgisini artırmak amacıyla tarihî mekân gezileri yapılması planlandı.</w:t>
        <w:br/>
        <w:t>9- Ders sırasında karşılaşılan sorunların öğretmenler arasında işbirliği yapılarak çözüme kavuşturulması gerektiği vurgulandı.</w:t>
        <w:br/>
        <w:t>10- Dilek ve temenniler kısmında öğretmenler yeni dönemin hayırlı olmasını dilediler.</w:t>
      </w:r>
    </w:p>
    <w:p>
      <w:pPr>
        <w:pStyle w:val="Heading1"/>
      </w:pPr>
      <w:r>
        <w:t>Alınan Kararlar</w:t>
      </w:r>
    </w:p>
    <w:p>
      <w:r>
        <w:t>1- Yıllık planların MEB müfredatına uygun şekilde uygulanmasına karar verildi.</w:t>
      </w:r>
    </w:p>
    <w:p>
      <w:r>
        <w:t>2- Ölçme ve değerlendirme esaslarının ortak şekilde belirlenmesine karar verildi.</w:t>
      </w:r>
    </w:p>
    <w:p>
      <w:r>
        <w:t>3- Öğrencilerin derse ilgisini artırıcı etkinliklerin düzenlenmesine karar verildi.</w:t>
      </w:r>
    </w:p>
    <w:p>
      <w:r>
        <w:t>4- Tarihî mekân gezileri için gerekli planlamaların yapılmasına karar verildi.</w:t>
      </w:r>
    </w:p>
    <w:p>
      <w:r>
        <w:t>5- Öğretmenler arası işbirliğinin güçlendirilmesine karar verildi.</w:t>
      </w:r>
    </w:p>
    <w:p>
      <w:r>
        <w:br/>
        <w:t>Toplantı saat 12:00’de sona erdi.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