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T.C.</w:t>
        <w:br/>
        <w:t>MİLLÎ EĞİTİM BAKANLIĞI</w:t>
        <w:br/>
        <w:t>……….. İLKOKULU/ORTAOKULU/LİSESİ</w:t>
        <w:br/>
        <w:t>REHBERLİK SERVİSİ VELİ BİLGİLENDİRME TOPLANTI TUTANAĞI</w:t>
      </w:r>
    </w:p>
    <w:p>
      <w:r>
        <w:br/>
        <w:t>Toplantı Tarihi: ………</w:t>
      </w:r>
    </w:p>
    <w:p>
      <w:r>
        <w:t>Toplantı Saati: ………</w:t>
      </w:r>
    </w:p>
    <w:p>
      <w:r>
        <w:t>Toplantı Yeri: ………</w:t>
      </w:r>
    </w:p>
    <w:p>
      <w:r>
        <w:t>Katılanlar: Rehberlik Servisi, Sınıf Öğretmenleri, Veliler</w:t>
        <w:br/>
      </w:r>
    </w:p>
    <w:p>
      <w:pPr>
        <w:pStyle w:val="Heading2"/>
      </w:pPr>
      <w:r>
        <w:t>Gündem Maddeleri</w:t>
      </w:r>
    </w:p>
    <w:p>
      <w:r>
        <w:t>- Açılış ve yoklama</w:t>
      </w:r>
    </w:p>
    <w:p>
      <w:r>
        <w:t>- Öğrencilerin gelişim süreçleri hakkında bilgilendirme</w:t>
      </w:r>
    </w:p>
    <w:p>
      <w:r>
        <w:t>- Akademik başarı ve motivasyon konuları</w:t>
      </w:r>
    </w:p>
    <w:p>
      <w:r>
        <w:t>- Dijital bağımlılık ve teknoloji kullanımı</w:t>
      </w:r>
    </w:p>
    <w:p>
      <w:r>
        <w:t>- Aile içi iletişim ve öğrencinin evde desteklenmesi</w:t>
      </w:r>
    </w:p>
    <w:p>
      <w:r>
        <w:t>- Sosyal etkinlikler ve katılımın önemi</w:t>
      </w:r>
    </w:p>
    <w:p>
      <w:r>
        <w:t>- Dilek ve temenniler</w:t>
      </w:r>
    </w:p>
    <w:p>
      <w:r>
        <w:t>- Kapanış</w:t>
      </w:r>
    </w:p>
    <w:p>
      <w:pPr>
        <w:pStyle w:val="Heading2"/>
      </w:pPr>
      <w:r>
        <w:t>Alınan Kararlar</w:t>
      </w:r>
    </w:p>
    <w:p>
      <w:r>
        <w:t>- Velilerin öğrencilerin ödev ve ders takibinde daha aktif rol alması kararlaştırıldı.</w:t>
      </w:r>
    </w:p>
    <w:p>
      <w:r>
        <w:t>- Öğrencilerin internet ve sosyal medya kullanımının sınırlandırılması ve ailelerin bu konuda rehberlik edilmesi gerektiği belirtildi.</w:t>
      </w:r>
    </w:p>
    <w:p>
      <w:r>
        <w:t>- Akademik destek ihtiyacı olan öğrenciler için rehberlik servisinin ek çalışmalar planlamasına karar verildi.</w:t>
      </w:r>
    </w:p>
    <w:p>
      <w:r>
        <w:t>- Okul-aile iletişiminin güçlendirilmesi için velilerin düzenli aralıklarla rehberlik servisi ile iletişimde olması tavsiye edildi.</w:t>
      </w:r>
    </w:p>
    <w:p>
      <w:pPr>
        <w:pStyle w:val="Heading2"/>
      </w:pPr>
      <w:r>
        <w:t>Kapanış</w:t>
      </w:r>
    </w:p>
    <w:p>
      <w:r>
        <w:t>Toplantıya katılan velilere teşekkür edildi. Toplantı ……… saatinde sona erdi.</w:t>
        <w:br/>
      </w:r>
    </w:p>
    <w:p>
      <w:r>
        <w:t>Toplantı Başkanı</w:t>
        <w:br/>
        <w:t>Adı Soyadı – İmza</w:t>
        <w:br/>
      </w:r>
    </w:p>
    <w:p>
      <w:r>
        <w:t>Rehber Öğretmen</w:t>
        <w:br/>
        <w:t>Adı Soyadı – İmza</w:t>
        <w:br/>
      </w:r>
    </w:p>
    <w:p>
      <w:r>
        <w:t>Katılımcılar</w:t>
        <w:br/>
        <w:t>İsim – Soyisim – İmza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