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Lise Veli Toplantısı Tutanağı</w:t>
      </w:r>
    </w:p>
    <w:p>
      <w:r>
        <w:t>Tarih      : 27/09/2025</w:t>
      </w:r>
    </w:p>
    <w:p>
      <w:r>
        <w:t>Yer        : Lise 11-A Sınıfı (Okul Adı)</w:t>
      </w:r>
    </w:p>
    <w:p>
      <w:r>
        <w:t>Sınıf      : 11-A</w:t>
      </w:r>
    </w:p>
    <w:p>
      <w:r>
        <w:t>Sınıf Öğrt.: (Öğretmen Adı Soyadı)</w:t>
      </w:r>
    </w:p>
    <w:p>
      <w:r>
        <w:t>Katılımcılar: Veliler, Sınıf Öğretmeni, Branş Öğretmenleri, Rehber Öğretmen</w:t>
      </w:r>
    </w:p>
    <w:p/>
    <w:p>
      <w:pPr>
        <w:pStyle w:val="Heading2"/>
      </w:pPr>
      <w:r>
        <w:t>Gündem Maddeleri</w:t>
      </w:r>
    </w:p>
    <w:p>
      <w:pPr>
        <w:pStyle w:val="ListBullet"/>
      </w:pPr>
      <w:r>
        <w:t>1. Açılış ve yoklama</w:t>
      </w:r>
    </w:p>
    <w:p>
      <w:pPr>
        <w:pStyle w:val="ListBullet"/>
      </w:pPr>
      <w:r>
        <w:t>2. Öğrencilerin akademik başarı ve derslere katılım durumlarının değerlendirilmesi</w:t>
      </w:r>
    </w:p>
    <w:p>
      <w:pPr>
        <w:pStyle w:val="ListBullet"/>
      </w:pPr>
      <w:r>
        <w:t>3. Üniversiteye hazırlık süreci hakkında bilgilendirme</w:t>
      </w:r>
    </w:p>
    <w:p>
      <w:pPr>
        <w:pStyle w:val="ListBullet"/>
      </w:pPr>
      <w:r>
        <w:t>4. Disiplin kuralları ve okul düzeni</w:t>
      </w:r>
    </w:p>
    <w:p>
      <w:pPr>
        <w:pStyle w:val="ListBullet"/>
      </w:pPr>
      <w:r>
        <w:t>5. Sosyal medya, internet ve telefon kullanımı</w:t>
      </w:r>
    </w:p>
    <w:p>
      <w:pPr>
        <w:pStyle w:val="ListBullet"/>
      </w:pPr>
      <w:r>
        <w:t>6. Öğrencilerin sosyal, kültürel ve sportif etkinliklere katılımı</w:t>
      </w:r>
    </w:p>
    <w:p>
      <w:pPr>
        <w:pStyle w:val="ListBullet"/>
      </w:pPr>
      <w:r>
        <w:t>7. Rehberlik hizmetleri ve ergenlik dönemi sorunları</w:t>
      </w:r>
    </w:p>
    <w:p>
      <w:pPr>
        <w:pStyle w:val="ListBullet"/>
      </w:pPr>
      <w:r>
        <w:t>8. Veli-öğretmen iletişimi</w:t>
      </w:r>
    </w:p>
    <w:p>
      <w:pPr>
        <w:pStyle w:val="ListBullet"/>
      </w:pPr>
      <w:r>
        <w:t>9. Dilek ve temenniler</w:t>
      </w:r>
    </w:p>
    <w:p>
      <w:pPr>
        <w:pStyle w:val="ListBullet"/>
      </w:pPr>
      <w:r>
        <w:t>10. Kapanış</w:t>
      </w:r>
    </w:p>
    <w:p>
      <w:pPr>
        <w:pStyle w:val="Heading2"/>
      </w:pPr>
      <w:r>
        <w:t>Görüşülen Konular</w:t>
      </w:r>
    </w:p>
    <w:p>
      <w:r>
        <w:t>• Öğrencilerin bazı derslerde başarılarının yüksek olduğu, ancak sayısal derslerde zorlanan öğrencilerin bulunduğu ifade edildi.</w:t>
      </w:r>
    </w:p>
    <w:p>
      <w:r>
        <w:t>• Üniversite hazırlık sürecinde düzenli konu tekrarlarının, deneme sınavlarının ve ders dışı kaynak kullanımının önemine değinildi.</w:t>
      </w:r>
    </w:p>
    <w:p>
      <w:r>
        <w:t>• Disiplin kurallarına uyulması gerektiği, okula geç kalma ve devamsızlık durumlarının öğrencilerin başarısını olumsuz etkilediği belirtildi.</w:t>
      </w:r>
    </w:p>
    <w:p>
      <w:r>
        <w:t>• Sosyal medya ve telefon kullanımının öğrencilerin ders çalışma motivasyonunu azalttığı, bu konuda ailelerin denetim sağlaması gerektiği dile getirildi.</w:t>
      </w:r>
    </w:p>
    <w:p>
      <w:r>
        <w:t>• Öğrencilerin sosyal ve kültürel faaliyetlere katılmalarının özgüvenlerini artıracağı, bu nedenle desteklenmeleri gerektiği vurgulandı.</w:t>
      </w:r>
    </w:p>
    <w:p>
      <w:r>
        <w:t>• Rehber öğretmen tarafından ergenlik döneminde yaşanabilecek sorunlara dair bilgilendirme yapıldı.</w:t>
      </w:r>
    </w:p>
    <w:p>
      <w:r>
        <w:t>• Veliler ile öğretmenler arasındaki iletişimin sadece toplantılarla sınırlı kalmaması, düzenli olarak devam etmesi gerektiği ifade edildi.</w:t>
      </w:r>
    </w:p>
    <w:p>
      <w:pPr>
        <w:pStyle w:val="Heading2"/>
      </w:pPr>
      <w:r>
        <w:t>Alınan Kararlar</w:t>
      </w:r>
    </w:p>
    <w:p>
      <w:r>
        <w:t>✔ Öğrencilerin sayısal derslerde desteklenmesi için ek çalışmalar yapılmasına karar verildi.</w:t>
      </w:r>
    </w:p>
    <w:p>
      <w:r>
        <w:t>✔ Üniversite hazırlık sürecinde düzenli deneme sınavlarının yapılmasına ve sonuçlarının velilerle paylaşılmasına karar verildi.</w:t>
      </w:r>
    </w:p>
    <w:p>
      <w:r>
        <w:t>✔ Devamsızlık yapan öğrencilerin velilerine bilgilendirme yapılmasına ve bu durumun takip edilmesine karar verildi.</w:t>
      </w:r>
    </w:p>
    <w:p>
      <w:r>
        <w:t>✔ Sosyal medya ve telefon kullanımına ailelerin sınırlama getirmesi uygun görüldü.</w:t>
      </w:r>
    </w:p>
    <w:p>
      <w:r>
        <w:t>✔ Öğrencilerin sosyal, kültürel ve sportif faaliyetlere daha aktif katılımının sağlanmasına karar verildi.</w:t>
      </w:r>
    </w:p>
    <w:p>
      <w:r>
        <w:t>✔ Veliler ile öğretmenler arasında düzenli iletişim kurulmasına karar verildi.</w:t>
      </w:r>
    </w:p>
    <w:p>
      <w:r>
        <w:t>Toplantı dilek ve temennilerle sona ermiştir.</w:t>
      </w:r>
    </w:p>
    <w:p>
      <w:r>
        <w:br/>
        <w:br/>
        <w:t>Sınıf Öğretmeni: .....................................</w:t>
      </w:r>
    </w:p>
    <w:p>
      <w:r>
        <w:t>Veliler: 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