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2. Sınıf Tüm Dersler Yıllık Planı</w:t>
      </w:r>
    </w:p>
    <w:p>
      <w:pPr>
        <w:pStyle w:val="Heading2"/>
      </w:pPr>
      <w:r>
        <w:t>Türkçe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Okuma alışkanlığı geliştirme</w:t>
            </w:r>
          </w:p>
        </w:tc>
        <w:tc>
          <w:tcPr>
            <w:tcW w:type="dxa" w:w="1728"/>
          </w:tcPr>
          <w:p>
            <w:r>
              <w:t>Kısa metinler okuma</w:t>
            </w:r>
          </w:p>
        </w:tc>
        <w:tc>
          <w:tcPr>
            <w:tcW w:type="dxa" w:w="1728"/>
          </w:tcPr>
          <w:p>
            <w:r>
              <w:t>Sesli okuma çalışmaları</w:t>
            </w:r>
          </w:p>
        </w:tc>
        <w:tc>
          <w:tcPr>
            <w:tcW w:type="dxa" w:w="1728"/>
          </w:tcPr>
          <w:p>
            <w:r>
              <w:t>Kitap, metin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Anlam kurma becerisi</w:t>
            </w:r>
          </w:p>
        </w:tc>
        <w:tc>
          <w:tcPr>
            <w:tcW w:type="dxa" w:w="1728"/>
          </w:tcPr>
          <w:p>
            <w:r>
              <w:t>Ana fikir bulma</w:t>
            </w:r>
          </w:p>
        </w:tc>
        <w:tc>
          <w:tcPr>
            <w:tcW w:type="dxa" w:w="1728"/>
          </w:tcPr>
          <w:p>
            <w:r>
              <w:t>Metin inceleme</w:t>
            </w:r>
          </w:p>
        </w:tc>
        <w:tc>
          <w:tcPr>
            <w:tcW w:type="dxa" w:w="1728"/>
          </w:tcPr>
          <w:p>
            <w:r>
              <w:t>Defter, kalem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Yazma becerisi geliştirme</w:t>
            </w:r>
          </w:p>
        </w:tc>
        <w:tc>
          <w:tcPr>
            <w:tcW w:type="dxa" w:w="1728"/>
          </w:tcPr>
          <w:p>
            <w:r>
              <w:t>Paragraf yazma</w:t>
            </w:r>
          </w:p>
        </w:tc>
        <w:tc>
          <w:tcPr>
            <w:tcW w:type="dxa" w:w="1728"/>
          </w:tcPr>
          <w:p>
            <w:r>
              <w:t>Serbest yazma</w:t>
            </w:r>
          </w:p>
        </w:tc>
        <w:tc>
          <w:tcPr>
            <w:tcW w:type="dxa" w:w="1728"/>
          </w:tcPr>
          <w:p>
            <w:r>
              <w:t>Defter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Dil bilgisi farkındalığı</w:t>
            </w:r>
          </w:p>
        </w:tc>
        <w:tc>
          <w:tcPr>
            <w:tcW w:type="dxa" w:w="1728"/>
          </w:tcPr>
          <w:p>
            <w:r>
              <w:t>Cümle öğeleri</w:t>
            </w:r>
          </w:p>
        </w:tc>
        <w:tc>
          <w:tcPr>
            <w:tcW w:type="dxa" w:w="1728"/>
          </w:tcPr>
          <w:p>
            <w:r>
              <w:t>Alıştırmalar</w:t>
            </w:r>
          </w:p>
        </w:tc>
        <w:tc>
          <w:tcPr>
            <w:tcW w:type="dxa" w:w="1728"/>
          </w:tcPr>
          <w:p>
            <w:r>
              <w:t>Çalışma kağıtları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Sözlü ifade becerisi</w:t>
            </w:r>
          </w:p>
        </w:tc>
        <w:tc>
          <w:tcPr>
            <w:tcW w:type="dxa" w:w="1728"/>
          </w:tcPr>
          <w:p>
            <w:r>
              <w:t>Kısa sunumlar</w:t>
            </w:r>
          </w:p>
        </w:tc>
        <w:tc>
          <w:tcPr>
            <w:tcW w:type="dxa" w:w="1728"/>
          </w:tcPr>
          <w:p>
            <w:r>
              <w:t>Sınıf içi sunum</w:t>
            </w:r>
          </w:p>
        </w:tc>
        <w:tc>
          <w:tcPr>
            <w:tcW w:type="dxa" w:w="1728"/>
          </w:tcPr>
          <w:p>
            <w:r>
              <w:t>Metin kartları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Okuduğunu anlama</w:t>
            </w:r>
          </w:p>
        </w:tc>
        <w:tc>
          <w:tcPr>
            <w:tcW w:type="dxa" w:w="1728"/>
          </w:tcPr>
          <w:p>
            <w:r>
              <w:t>Sorulara cevap verme</w:t>
            </w:r>
          </w:p>
        </w:tc>
        <w:tc>
          <w:tcPr>
            <w:tcW w:type="dxa" w:w="1728"/>
          </w:tcPr>
          <w:p>
            <w:r>
              <w:t>Metin çalışmaları</w:t>
            </w:r>
          </w:p>
        </w:tc>
        <w:tc>
          <w:tcPr>
            <w:tcW w:type="dxa" w:w="1728"/>
          </w:tcPr>
          <w:p>
            <w:r>
              <w:t>Kitap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Metin türlerini tanıma</w:t>
            </w:r>
          </w:p>
        </w:tc>
        <w:tc>
          <w:tcPr>
            <w:tcW w:type="dxa" w:w="1728"/>
          </w:tcPr>
          <w:p>
            <w:r>
              <w:t>Hikaye, şiir</w:t>
            </w:r>
          </w:p>
        </w:tc>
        <w:tc>
          <w:tcPr>
            <w:tcW w:type="dxa" w:w="1728"/>
          </w:tcPr>
          <w:p>
            <w:r>
              <w:t>Tür karşılaştırması</w:t>
            </w:r>
          </w:p>
        </w:tc>
        <w:tc>
          <w:tcPr>
            <w:tcW w:type="dxa" w:w="1728"/>
          </w:tcPr>
          <w:p>
            <w:r>
              <w:t>Metinler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Yazılı anlatım</w:t>
            </w:r>
          </w:p>
        </w:tc>
        <w:tc>
          <w:tcPr>
            <w:tcW w:type="dxa" w:w="1728"/>
          </w:tcPr>
          <w:p>
            <w:r>
              <w:t>Mektup, günlük</w:t>
            </w:r>
          </w:p>
        </w:tc>
        <w:tc>
          <w:tcPr>
            <w:tcW w:type="dxa" w:w="1728"/>
          </w:tcPr>
          <w:p>
            <w:r>
              <w:t>Kısa yazılar yazma</w:t>
            </w:r>
          </w:p>
        </w:tc>
        <w:tc>
          <w:tcPr>
            <w:tcW w:type="dxa" w:w="1728"/>
          </w:tcPr>
          <w:p>
            <w:r>
              <w:t>Defter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Dinleme becerisi</w:t>
            </w:r>
          </w:p>
        </w:tc>
        <w:tc>
          <w:tcPr>
            <w:tcW w:type="dxa" w:w="1728"/>
          </w:tcPr>
          <w:p>
            <w:r>
              <w:t>Dinlediğini aktarma</w:t>
            </w:r>
          </w:p>
        </w:tc>
        <w:tc>
          <w:tcPr>
            <w:tcW w:type="dxa" w:w="1728"/>
          </w:tcPr>
          <w:p>
            <w:r>
              <w:t>Drama etkinliği</w:t>
            </w:r>
          </w:p>
        </w:tc>
        <w:tc>
          <w:tcPr>
            <w:tcW w:type="dxa" w:w="1728"/>
          </w:tcPr>
          <w:p>
            <w:r>
              <w:t>Ses kayıtları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Yıl sonu değerlendirme</w:t>
            </w:r>
          </w:p>
        </w:tc>
        <w:tc>
          <w:tcPr>
            <w:tcW w:type="dxa" w:w="1728"/>
          </w:tcPr>
          <w:p>
            <w:r>
              <w:t>Okuma ve yazma tekrar</w:t>
            </w:r>
          </w:p>
        </w:tc>
        <w:tc>
          <w:tcPr>
            <w:tcW w:type="dxa" w:w="1728"/>
          </w:tcPr>
          <w:p>
            <w:r>
              <w:t>Sınıf içi etkinlikler</w:t>
            </w:r>
          </w:p>
        </w:tc>
        <w:tc>
          <w:tcPr>
            <w:tcW w:type="dxa" w:w="1728"/>
          </w:tcPr>
          <w:p>
            <w:r>
              <w:t>Çalışma kağıtları</w:t>
            </w:r>
          </w:p>
        </w:tc>
      </w:tr>
    </w:tbl>
    <w:p/>
    <w:p>
      <w:pPr>
        <w:pStyle w:val="Heading2"/>
      </w:pPr>
      <w:r>
        <w:t>Matematik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Doğal sayılarla işlem yapma</w:t>
            </w:r>
          </w:p>
        </w:tc>
        <w:tc>
          <w:tcPr>
            <w:tcW w:type="dxa" w:w="1728"/>
          </w:tcPr>
          <w:p>
            <w:r>
              <w:t>0–100 arası sayılar</w:t>
            </w:r>
          </w:p>
        </w:tc>
        <w:tc>
          <w:tcPr>
            <w:tcW w:type="dxa" w:w="1728"/>
          </w:tcPr>
          <w:p>
            <w:r>
              <w:t>Sayı kartlarıyla oyun</w:t>
            </w:r>
          </w:p>
        </w:tc>
        <w:tc>
          <w:tcPr>
            <w:tcW w:type="dxa" w:w="1728"/>
          </w:tcPr>
          <w:p>
            <w:r>
              <w:t>Sayı kartları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Toplama işlemini kavrama</w:t>
            </w:r>
          </w:p>
        </w:tc>
        <w:tc>
          <w:tcPr>
            <w:tcW w:type="dxa" w:w="1728"/>
          </w:tcPr>
          <w:p>
            <w:r>
              <w:t>Eldesiz/eldeli toplama</w:t>
            </w:r>
          </w:p>
        </w:tc>
        <w:tc>
          <w:tcPr>
            <w:tcW w:type="dxa" w:w="1728"/>
          </w:tcPr>
          <w:p>
            <w:r>
              <w:t>Problem çözme</w:t>
            </w:r>
          </w:p>
        </w:tc>
        <w:tc>
          <w:tcPr>
            <w:tcW w:type="dxa" w:w="1728"/>
          </w:tcPr>
          <w:p>
            <w:r>
              <w:t>Defter, kalem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Çıkarma işlemini kavrama</w:t>
            </w:r>
          </w:p>
        </w:tc>
        <w:tc>
          <w:tcPr>
            <w:tcW w:type="dxa" w:w="1728"/>
          </w:tcPr>
          <w:p>
            <w:r>
              <w:t>Eldesiz/eldeli çıkarma</w:t>
            </w:r>
          </w:p>
        </w:tc>
        <w:tc>
          <w:tcPr>
            <w:tcW w:type="dxa" w:w="1728"/>
          </w:tcPr>
          <w:p>
            <w:r>
              <w:t>Günlük yaşam problemleri</w:t>
            </w:r>
          </w:p>
        </w:tc>
        <w:tc>
          <w:tcPr>
            <w:tcW w:type="dxa" w:w="1728"/>
          </w:tcPr>
          <w:p>
            <w:r>
              <w:t>Çalışma kağıtları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Geometrik şekilleri tanıma</w:t>
            </w:r>
          </w:p>
        </w:tc>
        <w:tc>
          <w:tcPr>
            <w:tcW w:type="dxa" w:w="1728"/>
          </w:tcPr>
          <w:p>
            <w:r>
              <w:t>Kare, dikdörtgen, üçgen</w:t>
            </w:r>
          </w:p>
        </w:tc>
        <w:tc>
          <w:tcPr>
            <w:tcW w:type="dxa" w:w="1728"/>
          </w:tcPr>
          <w:p>
            <w:r>
              <w:t>Şekil çizimleri</w:t>
            </w:r>
          </w:p>
        </w:tc>
        <w:tc>
          <w:tcPr>
            <w:tcW w:type="dxa" w:w="1728"/>
          </w:tcPr>
          <w:p>
            <w:r>
              <w:t>Cetvel, kağıt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Zaman ölçme</w:t>
            </w:r>
          </w:p>
        </w:tc>
        <w:tc>
          <w:tcPr>
            <w:tcW w:type="dxa" w:w="1728"/>
          </w:tcPr>
          <w:p>
            <w:r>
              <w:t>Saat okuma</w:t>
            </w:r>
          </w:p>
        </w:tc>
        <w:tc>
          <w:tcPr>
            <w:tcW w:type="dxa" w:w="1728"/>
          </w:tcPr>
          <w:p>
            <w:r>
              <w:t>Günlük etkinlik planlama</w:t>
            </w:r>
          </w:p>
        </w:tc>
        <w:tc>
          <w:tcPr>
            <w:tcW w:type="dxa" w:w="1728"/>
          </w:tcPr>
          <w:p>
            <w:r>
              <w:t>Saat modeli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Çarpma işlemi</w:t>
            </w:r>
          </w:p>
        </w:tc>
        <w:tc>
          <w:tcPr>
            <w:tcW w:type="dxa" w:w="1728"/>
          </w:tcPr>
          <w:p>
            <w:r>
              <w:t>Tekrar eden toplama</w:t>
            </w:r>
          </w:p>
        </w:tc>
        <w:tc>
          <w:tcPr>
            <w:tcW w:type="dxa" w:w="1728"/>
          </w:tcPr>
          <w:p>
            <w:r>
              <w:t>Çarpım tablosu oyunları</w:t>
            </w:r>
          </w:p>
        </w:tc>
        <w:tc>
          <w:tcPr>
            <w:tcW w:type="dxa" w:w="1728"/>
          </w:tcPr>
          <w:p>
            <w:r>
              <w:t>Çarpım tablosu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Bölme işlemi</w:t>
            </w:r>
          </w:p>
        </w:tc>
        <w:tc>
          <w:tcPr>
            <w:tcW w:type="dxa" w:w="1728"/>
          </w:tcPr>
          <w:p>
            <w:r>
              <w:t>Paylaştırma</w:t>
            </w:r>
          </w:p>
        </w:tc>
        <w:tc>
          <w:tcPr>
            <w:tcW w:type="dxa" w:w="1728"/>
          </w:tcPr>
          <w:p>
            <w:r>
              <w:t>Nesneleri gruplama</w:t>
            </w:r>
          </w:p>
        </w:tc>
        <w:tc>
          <w:tcPr>
            <w:tcW w:type="dxa" w:w="1728"/>
          </w:tcPr>
          <w:p>
            <w:r>
              <w:t>Çubuklar, taşlar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Ölçme becerisi</w:t>
            </w:r>
          </w:p>
        </w:tc>
        <w:tc>
          <w:tcPr>
            <w:tcW w:type="dxa" w:w="1728"/>
          </w:tcPr>
          <w:p>
            <w:r>
              <w:t>Uzunluk, ağırlık, sıvı ölç.</w:t>
            </w:r>
          </w:p>
        </w:tc>
        <w:tc>
          <w:tcPr>
            <w:tcW w:type="dxa" w:w="1728"/>
          </w:tcPr>
          <w:p>
            <w:r>
              <w:t>Pratik ölçme etkinlikleri</w:t>
            </w:r>
          </w:p>
        </w:tc>
        <w:tc>
          <w:tcPr>
            <w:tcW w:type="dxa" w:w="1728"/>
          </w:tcPr>
          <w:p>
            <w:r>
              <w:t>Cetvel, tartı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Paralarımızı tanıma</w:t>
            </w:r>
          </w:p>
        </w:tc>
        <w:tc>
          <w:tcPr>
            <w:tcW w:type="dxa" w:w="1728"/>
          </w:tcPr>
          <w:p>
            <w:r>
              <w:t>TL ve kuruş</w:t>
            </w:r>
          </w:p>
        </w:tc>
        <w:tc>
          <w:tcPr>
            <w:tcW w:type="dxa" w:w="1728"/>
          </w:tcPr>
          <w:p>
            <w:r>
              <w:t>Alışveriş oyunu</w:t>
            </w:r>
          </w:p>
        </w:tc>
        <w:tc>
          <w:tcPr>
            <w:tcW w:type="dxa" w:w="1728"/>
          </w:tcPr>
          <w:p>
            <w:r>
              <w:t>Oyun paraları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Yıl sonu değerlendirme</w:t>
            </w:r>
          </w:p>
        </w:tc>
        <w:tc>
          <w:tcPr>
            <w:tcW w:type="dxa" w:w="1728"/>
          </w:tcPr>
          <w:p>
            <w:r>
              <w:t>Konu tekrarları</w:t>
            </w:r>
          </w:p>
        </w:tc>
        <w:tc>
          <w:tcPr>
            <w:tcW w:type="dxa" w:w="1728"/>
          </w:tcPr>
          <w:p>
            <w:r>
              <w:t>Problem çözme yarışmaları</w:t>
            </w:r>
          </w:p>
        </w:tc>
        <w:tc>
          <w:tcPr>
            <w:tcW w:type="dxa" w:w="1728"/>
          </w:tcPr>
          <w:p>
            <w:r>
              <w:t>Test kağıtları</w:t>
            </w:r>
          </w:p>
        </w:tc>
      </w:tr>
    </w:tbl>
    <w:p/>
    <w:p>
      <w:pPr>
        <w:pStyle w:val="Heading2"/>
      </w:pPr>
      <w:r>
        <w:t>Hayat Bilgisi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Kendini tanıma</w:t>
            </w:r>
          </w:p>
        </w:tc>
        <w:tc>
          <w:tcPr>
            <w:tcW w:type="dxa" w:w="1728"/>
          </w:tcPr>
          <w:p>
            <w:r>
              <w:t>Ben ve ailem</w:t>
            </w:r>
          </w:p>
        </w:tc>
        <w:tc>
          <w:tcPr>
            <w:tcW w:type="dxa" w:w="1728"/>
          </w:tcPr>
          <w:p>
            <w:r>
              <w:t>Tanışma oyunları</w:t>
            </w:r>
          </w:p>
        </w:tc>
        <w:tc>
          <w:tcPr>
            <w:tcW w:type="dxa" w:w="1728"/>
          </w:tcPr>
          <w:p>
            <w:r>
              <w:t>Fotoğraf, defter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Okul yaşamını kavrama</w:t>
            </w:r>
          </w:p>
        </w:tc>
        <w:tc>
          <w:tcPr>
            <w:tcW w:type="dxa" w:w="1728"/>
          </w:tcPr>
          <w:p>
            <w:r>
              <w:t>Okul kuralları</w:t>
            </w:r>
          </w:p>
        </w:tc>
        <w:tc>
          <w:tcPr>
            <w:tcW w:type="dxa" w:w="1728"/>
          </w:tcPr>
          <w:p>
            <w:r>
              <w:t>Grup tartışması</w:t>
            </w:r>
          </w:p>
        </w:tc>
        <w:tc>
          <w:tcPr>
            <w:tcW w:type="dxa" w:w="1728"/>
          </w:tcPr>
          <w:p>
            <w:r>
              <w:t>Afiş, pano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Sağlık ve temizlik alışkanlığı</w:t>
            </w:r>
          </w:p>
        </w:tc>
        <w:tc>
          <w:tcPr>
            <w:tcW w:type="dxa" w:w="1728"/>
          </w:tcPr>
          <w:p>
            <w:r>
              <w:t>El yıkama, beslenme</w:t>
            </w:r>
          </w:p>
        </w:tc>
        <w:tc>
          <w:tcPr>
            <w:tcW w:type="dxa" w:w="1728"/>
          </w:tcPr>
          <w:p>
            <w:r>
              <w:t>Uygulamalı etkinlikler</w:t>
            </w:r>
          </w:p>
        </w:tc>
        <w:tc>
          <w:tcPr>
            <w:tcW w:type="dxa" w:w="1728"/>
          </w:tcPr>
          <w:p>
            <w:r>
              <w:t>Sabun, görseller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Çevre bilinci geliştirme</w:t>
            </w:r>
          </w:p>
        </w:tc>
        <w:tc>
          <w:tcPr>
            <w:tcW w:type="dxa" w:w="1728"/>
          </w:tcPr>
          <w:p>
            <w:r>
              <w:t>Çevremizi koruyalım</w:t>
            </w:r>
          </w:p>
        </w:tc>
        <w:tc>
          <w:tcPr>
            <w:tcW w:type="dxa" w:w="1728"/>
          </w:tcPr>
          <w:p>
            <w:r>
              <w:t>Atık ayrıştırma etkinliği</w:t>
            </w:r>
          </w:p>
        </w:tc>
        <w:tc>
          <w:tcPr>
            <w:tcW w:type="dxa" w:w="1728"/>
          </w:tcPr>
          <w:p>
            <w:r>
              <w:t>Geri dönüşüm kutusu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Bayram ve özel günleri tanıma</w:t>
            </w:r>
          </w:p>
        </w:tc>
        <w:tc>
          <w:tcPr>
            <w:tcW w:type="dxa" w:w="1728"/>
          </w:tcPr>
          <w:p>
            <w:r>
              <w:t>Milli günler</w:t>
            </w:r>
          </w:p>
        </w:tc>
        <w:tc>
          <w:tcPr>
            <w:tcW w:type="dxa" w:w="1728"/>
          </w:tcPr>
          <w:p>
            <w:r>
              <w:t>Afiş hazırlama</w:t>
            </w:r>
          </w:p>
        </w:tc>
        <w:tc>
          <w:tcPr>
            <w:tcW w:type="dxa" w:w="1728"/>
          </w:tcPr>
          <w:p>
            <w:r>
              <w:t>Renkli kağıtlar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Toplum yaşamı</w:t>
            </w:r>
          </w:p>
        </w:tc>
        <w:tc>
          <w:tcPr>
            <w:tcW w:type="dxa" w:w="1728"/>
          </w:tcPr>
          <w:p>
            <w:r>
              <w:t>Komşuluk ilişkileri</w:t>
            </w:r>
          </w:p>
        </w:tc>
        <w:tc>
          <w:tcPr>
            <w:tcW w:type="dxa" w:w="1728"/>
          </w:tcPr>
          <w:p>
            <w:r>
              <w:t>Drama çalışmaları</w:t>
            </w:r>
          </w:p>
        </w:tc>
        <w:tc>
          <w:tcPr>
            <w:tcW w:type="dxa" w:w="1728"/>
          </w:tcPr>
          <w:p>
            <w:r>
              <w:t>Defter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Güvenlik kuralları</w:t>
            </w:r>
          </w:p>
        </w:tc>
        <w:tc>
          <w:tcPr>
            <w:tcW w:type="dxa" w:w="1728"/>
          </w:tcPr>
          <w:p>
            <w:r>
              <w:t>Ev ve okul güvenliği</w:t>
            </w:r>
          </w:p>
        </w:tc>
        <w:tc>
          <w:tcPr>
            <w:tcW w:type="dxa" w:w="1728"/>
          </w:tcPr>
          <w:p>
            <w:r>
              <w:t>Trafik işaretleri çalışması</w:t>
            </w:r>
          </w:p>
        </w:tc>
        <w:tc>
          <w:tcPr>
            <w:tcW w:type="dxa" w:w="1728"/>
          </w:tcPr>
          <w:p>
            <w:r>
              <w:t>Karton, işaretler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Doğa sevgisi</w:t>
            </w:r>
          </w:p>
        </w:tc>
        <w:tc>
          <w:tcPr>
            <w:tcW w:type="dxa" w:w="1728"/>
          </w:tcPr>
          <w:p>
            <w:r>
              <w:t>Hayvan ve bitkiler</w:t>
            </w:r>
          </w:p>
        </w:tc>
        <w:tc>
          <w:tcPr>
            <w:tcW w:type="dxa" w:w="1728"/>
          </w:tcPr>
          <w:p>
            <w:r>
              <w:t>Doğa gezisi</w:t>
            </w:r>
          </w:p>
        </w:tc>
        <w:tc>
          <w:tcPr>
            <w:tcW w:type="dxa" w:w="1728"/>
          </w:tcPr>
          <w:p>
            <w:r>
              <w:t>Albüm, defter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Teknolojiyi tanıma</w:t>
            </w:r>
          </w:p>
        </w:tc>
        <w:tc>
          <w:tcPr>
            <w:tcW w:type="dxa" w:w="1728"/>
          </w:tcPr>
          <w:p>
            <w:r>
              <w:t>Günlük yaşamda teknoloji</w:t>
            </w:r>
          </w:p>
        </w:tc>
        <w:tc>
          <w:tcPr>
            <w:tcW w:type="dxa" w:w="1728"/>
          </w:tcPr>
          <w:p>
            <w:r>
              <w:t>Sunum hazırlama</w:t>
            </w:r>
          </w:p>
        </w:tc>
        <w:tc>
          <w:tcPr>
            <w:tcW w:type="dxa" w:w="1728"/>
          </w:tcPr>
          <w:p>
            <w:r>
              <w:t>Tablet, bilgisayar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Yıl sonu değerlendirme</w:t>
            </w:r>
          </w:p>
        </w:tc>
        <w:tc>
          <w:tcPr>
            <w:tcW w:type="dxa" w:w="1728"/>
          </w:tcPr>
          <w:p>
            <w:r>
              <w:t>Genel tekrar</w:t>
            </w:r>
          </w:p>
        </w:tc>
        <w:tc>
          <w:tcPr>
            <w:tcW w:type="dxa" w:w="1728"/>
          </w:tcPr>
          <w:p>
            <w:r>
              <w:t>Grup sunumları</w:t>
            </w:r>
          </w:p>
        </w:tc>
        <w:tc>
          <w:tcPr>
            <w:tcW w:type="dxa" w:w="1728"/>
          </w:tcPr>
          <w:p>
            <w:r>
              <w:t>Çalışma kağıtları</w:t>
            </w:r>
          </w:p>
        </w:tc>
      </w:tr>
    </w:tbl>
    <w:p/>
    <w:p>
      <w:r>
        <w:br w:type="page"/>
      </w:r>
    </w:p>
    <w:p>
      <w:pPr>
        <w:pStyle w:val="Heading1"/>
      </w:pPr>
      <w:r>
        <w:t>2. Sınıf Fen Bilimleri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Fen kavramlarını tanıma</w:t>
            </w:r>
          </w:p>
        </w:tc>
        <w:tc>
          <w:tcPr>
            <w:tcW w:type="dxa" w:w="1728"/>
          </w:tcPr>
          <w:p>
            <w:r>
              <w:t>Doğa ve çevre</w:t>
            </w:r>
          </w:p>
        </w:tc>
        <w:tc>
          <w:tcPr>
            <w:tcW w:type="dxa" w:w="1728"/>
          </w:tcPr>
          <w:p>
            <w:r>
              <w:t>Deney gözlemleri</w:t>
            </w:r>
          </w:p>
        </w:tc>
        <w:tc>
          <w:tcPr>
            <w:tcW w:type="dxa" w:w="1728"/>
          </w:tcPr>
          <w:p>
            <w:r>
              <w:t>Deney seti</w:t>
            </w:r>
          </w:p>
        </w:tc>
      </w:tr>
    </w:tbl>
    <w:p>
      <w:r>
        <w:br w:type="page"/>
      </w:r>
    </w:p>
    <w:p>
      <w:pPr>
        <w:pStyle w:val="Heading1"/>
      </w:pPr>
      <w:r>
        <w:t>2. Sınıf İngilizce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Temel İngilizce ifadeleri öğrenme</w:t>
            </w:r>
          </w:p>
        </w:tc>
        <w:tc>
          <w:tcPr>
            <w:tcW w:type="dxa" w:w="1728"/>
          </w:tcPr>
          <w:p>
            <w:r>
              <w:t>Selamlaşma, sayılar, renkler</w:t>
            </w:r>
          </w:p>
        </w:tc>
        <w:tc>
          <w:tcPr>
            <w:tcW w:type="dxa" w:w="1728"/>
          </w:tcPr>
          <w:p>
            <w:r>
              <w:t>Oyun, şarkı, tekrar</w:t>
            </w:r>
          </w:p>
        </w:tc>
        <w:tc>
          <w:tcPr>
            <w:tcW w:type="dxa" w:w="1728"/>
          </w:tcPr>
          <w:p>
            <w:r>
              <w:t>Flashcard, şarkılar</w:t>
            </w:r>
          </w:p>
        </w:tc>
      </w:tr>
    </w:tbl>
    <w:p>
      <w:r>
        <w:br w:type="page"/>
      </w:r>
    </w:p>
    <w:p>
      <w:pPr>
        <w:pStyle w:val="Heading1"/>
      </w:pPr>
      <w:r>
        <w:t>2. Sınıf Görsel Sanatlar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Sanatsal ifade becerisi geliştirme</w:t>
            </w:r>
          </w:p>
        </w:tc>
        <w:tc>
          <w:tcPr>
            <w:tcW w:type="dxa" w:w="1728"/>
          </w:tcPr>
          <w:p>
            <w:r>
              <w:t>Resim, boyama</w:t>
            </w:r>
          </w:p>
        </w:tc>
        <w:tc>
          <w:tcPr>
            <w:tcW w:type="dxa" w:w="1728"/>
          </w:tcPr>
          <w:p>
            <w:r>
              <w:t>Atölye çalışması</w:t>
            </w:r>
          </w:p>
        </w:tc>
        <w:tc>
          <w:tcPr>
            <w:tcW w:type="dxa" w:w="1728"/>
          </w:tcPr>
          <w:p>
            <w:r>
              <w:t>Boyalar, kağıt</w:t>
            </w:r>
          </w:p>
        </w:tc>
      </w:tr>
    </w:tbl>
    <w:p>
      <w:r>
        <w:br w:type="page"/>
      </w:r>
    </w:p>
    <w:p>
      <w:pPr>
        <w:pStyle w:val="Heading1"/>
      </w:pPr>
      <w:r>
        <w:t>2. Sınıf Müzik Yıllık Planı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Ay</w:t>
            </w:r>
          </w:p>
        </w:tc>
        <w:tc>
          <w:tcPr>
            <w:tcW w:type="dxa" w:w="1728"/>
          </w:tcPr>
          <w:p>
            <w:r>
              <w:t>Kazanımlar / Hedefler</w:t>
            </w:r>
          </w:p>
        </w:tc>
        <w:tc>
          <w:tcPr>
            <w:tcW w:type="dxa" w:w="1728"/>
          </w:tcPr>
          <w:p>
            <w:r>
              <w:t>Konu Başlıkları</w:t>
            </w:r>
          </w:p>
        </w:tc>
        <w:tc>
          <w:tcPr>
            <w:tcW w:type="dxa" w:w="1728"/>
          </w:tcPr>
          <w:p>
            <w:r>
              <w:t>Önerilen Etkinlikler</w:t>
            </w:r>
          </w:p>
        </w:tc>
        <w:tc>
          <w:tcPr>
            <w:tcW w:type="dxa" w:w="1728"/>
          </w:tcPr>
          <w:p>
            <w:r>
              <w:t>Araç ve Gereçler</w:t>
            </w:r>
          </w:p>
        </w:tc>
      </w:tr>
      <w:tr>
        <w:tc>
          <w:tcPr>
            <w:tcW w:type="dxa" w:w="1728"/>
          </w:tcPr>
          <w:p>
            <w:r>
              <w:t>Eylül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Ekim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Kasım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Aralık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Ocak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Şubat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Mart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Nisan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Mayıs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  <w:tr>
        <w:tc>
          <w:tcPr>
            <w:tcW w:type="dxa" w:w="1728"/>
          </w:tcPr>
          <w:p>
            <w:r>
              <w:t>Haziran</w:t>
            </w:r>
          </w:p>
        </w:tc>
        <w:tc>
          <w:tcPr>
            <w:tcW w:type="dxa" w:w="1728"/>
          </w:tcPr>
          <w:p>
            <w:r>
              <w:t>Ritim ve ezgi tanıma</w:t>
            </w:r>
          </w:p>
        </w:tc>
        <w:tc>
          <w:tcPr>
            <w:tcW w:type="dxa" w:w="1728"/>
          </w:tcPr>
          <w:p>
            <w:r>
              <w:t>Şarkı öğrenme</w:t>
            </w:r>
          </w:p>
        </w:tc>
        <w:tc>
          <w:tcPr>
            <w:tcW w:type="dxa" w:w="1728"/>
          </w:tcPr>
          <w:p>
            <w:r>
              <w:t>Koro çalışması</w:t>
            </w:r>
          </w:p>
        </w:tc>
        <w:tc>
          <w:tcPr>
            <w:tcW w:type="dxa" w:w="1728"/>
          </w:tcPr>
          <w:p>
            <w:r>
              <w:t>Müzik aletleri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